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F6" w:rsidRPr="00AC3BF0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AC3BF0">
        <w:rPr>
          <w:rFonts w:ascii="Times New Roman" w:hAnsi="Times New Roman" w:cs="Times New Roman"/>
          <w:sz w:val="18"/>
          <w:szCs w:val="18"/>
        </w:rPr>
        <w:t>Załącznik Nr 4</w:t>
      </w:r>
      <w:r w:rsidR="00DB71A5" w:rsidRPr="00AC3BF0">
        <w:rPr>
          <w:rFonts w:ascii="Times New Roman" w:hAnsi="Times New Roman" w:cs="Times New Roman"/>
          <w:sz w:val="18"/>
          <w:szCs w:val="18"/>
        </w:rPr>
        <w:t>a</w:t>
      </w:r>
      <w:r w:rsidRPr="00AC3BF0">
        <w:rPr>
          <w:rFonts w:ascii="Times New Roman" w:hAnsi="Times New Roman" w:cs="Times New Roman"/>
          <w:sz w:val="18"/>
          <w:szCs w:val="18"/>
        </w:rPr>
        <w:t xml:space="preserve"> do </w:t>
      </w:r>
    </w:p>
    <w:p w:rsidR="00DE0EF6" w:rsidRPr="00AC3BF0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AC3BF0">
        <w:rPr>
          <w:rFonts w:ascii="Times New Roman" w:hAnsi="Times New Roman" w:cs="Times New Roman"/>
          <w:sz w:val="18"/>
          <w:szCs w:val="18"/>
        </w:rPr>
        <w:t>sprawozdania opisowego</w:t>
      </w:r>
    </w:p>
    <w:p w:rsidR="00DE0EF6" w:rsidRPr="00AC3BF0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AC3BF0">
        <w:rPr>
          <w:rFonts w:ascii="Times New Roman" w:hAnsi="Times New Roman" w:cs="Times New Roman"/>
          <w:sz w:val="18"/>
          <w:szCs w:val="18"/>
        </w:rPr>
        <w:t>z  wykonania budżetu powiatu</w:t>
      </w:r>
    </w:p>
    <w:p w:rsidR="00DE0EF6" w:rsidRPr="00AC3BF0" w:rsidRDefault="00DE0EF6" w:rsidP="00013E54">
      <w:pPr>
        <w:spacing w:after="0"/>
        <w:ind w:left="6372"/>
        <w:jc w:val="both"/>
        <w:rPr>
          <w:rFonts w:ascii="Times New Roman" w:hAnsi="Times New Roman" w:cs="Times New Roman"/>
          <w:sz w:val="18"/>
          <w:szCs w:val="18"/>
        </w:rPr>
      </w:pPr>
      <w:r w:rsidRPr="00AC3BF0">
        <w:rPr>
          <w:rFonts w:ascii="Times New Roman" w:hAnsi="Times New Roman" w:cs="Times New Roman"/>
          <w:sz w:val="18"/>
          <w:szCs w:val="18"/>
        </w:rPr>
        <w:t>nakielskiego  za 201</w:t>
      </w:r>
      <w:r w:rsidR="00AC3BF0" w:rsidRPr="00AC3BF0">
        <w:rPr>
          <w:rFonts w:ascii="Times New Roman" w:hAnsi="Times New Roman" w:cs="Times New Roman"/>
          <w:sz w:val="18"/>
          <w:szCs w:val="18"/>
        </w:rPr>
        <w:t>4</w:t>
      </w:r>
      <w:r w:rsidRPr="00AC3BF0">
        <w:rPr>
          <w:rFonts w:ascii="Times New Roman" w:hAnsi="Times New Roman" w:cs="Times New Roman"/>
          <w:sz w:val="18"/>
          <w:szCs w:val="18"/>
        </w:rPr>
        <w:t xml:space="preserve"> rok</w:t>
      </w:r>
    </w:p>
    <w:p w:rsidR="001E6316" w:rsidRPr="00AC3BF0" w:rsidRDefault="001E6316" w:rsidP="00DE0EF6">
      <w:pPr>
        <w:jc w:val="center"/>
        <w:rPr>
          <w:rFonts w:ascii="Times New Roman" w:hAnsi="Times New Roman" w:cs="Times New Roman"/>
          <w:b/>
        </w:rPr>
      </w:pPr>
    </w:p>
    <w:p w:rsidR="00DB71A5" w:rsidRPr="00AC3BF0" w:rsidRDefault="00DB71A5" w:rsidP="00DE0EF6">
      <w:pPr>
        <w:jc w:val="center"/>
        <w:rPr>
          <w:rFonts w:ascii="Times New Roman" w:hAnsi="Times New Roman" w:cs="Times New Roman"/>
          <w:b/>
        </w:rPr>
      </w:pPr>
    </w:p>
    <w:p w:rsidR="00DE0EF6" w:rsidRPr="00AC3BF0" w:rsidRDefault="00DE0EF6" w:rsidP="00DE0EF6">
      <w:pPr>
        <w:jc w:val="center"/>
        <w:rPr>
          <w:rFonts w:ascii="Times New Roman" w:hAnsi="Times New Roman" w:cs="Times New Roman"/>
          <w:b/>
        </w:rPr>
      </w:pPr>
      <w:r w:rsidRPr="00AC3BF0">
        <w:rPr>
          <w:rFonts w:ascii="Times New Roman" w:hAnsi="Times New Roman" w:cs="Times New Roman"/>
          <w:b/>
        </w:rPr>
        <w:t>Sprawozdanie opisowe z</w:t>
      </w:r>
      <w:r w:rsidR="001E6316" w:rsidRPr="00AC3BF0">
        <w:rPr>
          <w:rFonts w:ascii="Times New Roman" w:hAnsi="Times New Roman" w:cs="Times New Roman"/>
          <w:b/>
        </w:rPr>
        <w:t xml:space="preserve"> otrzymanych dotacji związanych</w:t>
      </w:r>
      <w:r w:rsidRPr="00AC3BF0">
        <w:rPr>
          <w:rFonts w:ascii="Times New Roman" w:hAnsi="Times New Roman" w:cs="Times New Roman"/>
          <w:b/>
        </w:rPr>
        <w:t xml:space="preserve"> z realizacją zadań wykonywanych na podstawie porozumień </w:t>
      </w:r>
      <w:r w:rsidR="00DB71A5" w:rsidRPr="00AC3BF0">
        <w:rPr>
          <w:rFonts w:ascii="Times New Roman" w:hAnsi="Times New Roman" w:cs="Times New Roman"/>
          <w:b/>
        </w:rPr>
        <w:t>z organami administracji rządowej w</w:t>
      </w:r>
      <w:r w:rsidRPr="00AC3BF0">
        <w:rPr>
          <w:rFonts w:ascii="Times New Roman" w:hAnsi="Times New Roman" w:cs="Times New Roman"/>
          <w:b/>
        </w:rPr>
        <w:t xml:space="preserve"> 201</w:t>
      </w:r>
      <w:r w:rsidR="00AC3BF0" w:rsidRPr="00AC3BF0">
        <w:rPr>
          <w:rFonts w:ascii="Times New Roman" w:hAnsi="Times New Roman" w:cs="Times New Roman"/>
          <w:b/>
        </w:rPr>
        <w:t>4</w:t>
      </w:r>
      <w:r w:rsidRPr="00AC3BF0">
        <w:rPr>
          <w:rFonts w:ascii="Times New Roman" w:hAnsi="Times New Roman" w:cs="Times New Roman"/>
          <w:b/>
        </w:rPr>
        <w:t xml:space="preserve"> rok</w:t>
      </w:r>
      <w:r w:rsidR="00DB71A5" w:rsidRPr="00AC3BF0">
        <w:rPr>
          <w:rFonts w:ascii="Times New Roman" w:hAnsi="Times New Roman" w:cs="Times New Roman"/>
          <w:b/>
        </w:rPr>
        <w:t>u</w:t>
      </w:r>
      <w:r w:rsidRPr="00AC3BF0">
        <w:rPr>
          <w:rFonts w:ascii="Times New Roman" w:hAnsi="Times New Roman" w:cs="Times New Roman"/>
          <w:b/>
        </w:rPr>
        <w:t>.</w:t>
      </w:r>
    </w:p>
    <w:p w:rsidR="00DB71A5" w:rsidRPr="00AC3BF0" w:rsidRDefault="00DB71A5" w:rsidP="00DE0EF6">
      <w:pPr>
        <w:jc w:val="center"/>
        <w:rPr>
          <w:rFonts w:ascii="Times New Roman" w:hAnsi="Times New Roman" w:cs="Times New Roman"/>
          <w:b/>
        </w:rPr>
      </w:pPr>
    </w:p>
    <w:p w:rsidR="00DB71A5" w:rsidRPr="00AC3BF0" w:rsidRDefault="00DB71A5" w:rsidP="00DE0EF6">
      <w:pPr>
        <w:jc w:val="center"/>
        <w:rPr>
          <w:rFonts w:ascii="Times New Roman" w:hAnsi="Times New Roman" w:cs="Times New Roman"/>
          <w:b/>
        </w:rPr>
      </w:pPr>
    </w:p>
    <w:p w:rsidR="00AC3BF0" w:rsidRDefault="001E6316" w:rsidP="00AC3BF0">
      <w:pPr>
        <w:spacing w:after="0"/>
        <w:jc w:val="both"/>
        <w:rPr>
          <w:rFonts w:ascii="Times New Roman" w:hAnsi="Times New Roman" w:cs="Times New Roman"/>
          <w:b/>
        </w:rPr>
      </w:pPr>
      <w:r w:rsidRPr="00AC3BF0">
        <w:rPr>
          <w:rFonts w:ascii="Times New Roman" w:hAnsi="Times New Roman" w:cs="Times New Roman"/>
          <w:b/>
        </w:rPr>
        <w:t xml:space="preserve">DZIAŁ 852 POMOC SPOŁECZNA </w:t>
      </w:r>
      <w:r w:rsidR="00DE0EF6" w:rsidRPr="00AC3BF0">
        <w:rPr>
          <w:rFonts w:ascii="Times New Roman" w:hAnsi="Times New Roman" w:cs="Times New Roman"/>
          <w:b/>
        </w:rPr>
        <w:t>Rozdział 85204 – Rodziny zastępcze</w:t>
      </w:r>
    </w:p>
    <w:p w:rsidR="00AC3BF0" w:rsidRPr="00AC3BF0" w:rsidRDefault="00AC3BF0" w:rsidP="00AC3BF0">
      <w:pPr>
        <w:spacing w:after="0"/>
        <w:jc w:val="both"/>
        <w:rPr>
          <w:rFonts w:ascii="Times New Roman" w:hAnsi="Times New Roman" w:cs="Times New Roman"/>
          <w:b/>
        </w:rPr>
      </w:pPr>
    </w:p>
    <w:p w:rsidR="00AC3BF0" w:rsidRDefault="00AC3BF0" w:rsidP="00AC3BF0">
      <w:pPr>
        <w:spacing w:after="0"/>
        <w:jc w:val="both"/>
        <w:rPr>
          <w:rFonts w:ascii="Times New Roman" w:hAnsi="Times New Roman" w:cs="Times New Roman"/>
          <w:b/>
        </w:rPr>
      </w:pPr>
      <w:r w:rsidRPr="00AC3BF0">
        <w:rPr>
          <w:rFonts w:ascii="Times New Roman" w:hAnsi="Times New Roman" w:cs="Times New Roman"/>
          <w:b/>
        </w:rPr>
        <w:t xml:space="preserve">Resortowy program wspierania i rozwoju rodzinnej pieczy zastępczej na rok 2014. – ( zadania – porozumienia z administracja rządową). </w:t>
      </w:r>
    </w:p>
    <w:p w:rsidR="00AC3BF0" w:rsidRPr="00AC3BF0" w:rsidRDefault="00AC3BF0" w:rsidP="00AC3BF0">
      <w:pPr>
        <w:spacing w:after="0"/>
        <w:jc w:val="both"/>
        <w:rPr>
          <w:rFonts w:ascii="Times New Roman" w:hAnsi="Times New Roman" w:cs="Times New Roman"/>
          <w:b/>
        </w:rPr>
      </w:pPr>
    </w:p>
    <w:p w:rsidR="00AC3BF0" w:rsidRPr="00AC3BF0" w:rsidRDefault="00AC3BF0" w:rsidP="00AC3BF0">
      <w:pPr>
        <w:spacing w:after="0"/>
        <w:jc w:val="both"/>
        <w:rPr>
          <w:rFonts w:ascii="Times New Roman" w:hAnsi="Times New Roman" w:cs="Times New Roman"/>
        </w:rPr>
      </w:pPr>
      <w:r w:rsidRPr="00AC3BF0">
        <w:rPr>
          <w:rFonts w:ascii="Times New Roman" w:hAnsi="Times New Roman" w:cs="Times New Roman"/>
        </w:rPr>
        <w:t xml:space="preserve">Plan </w:t>
      </w:r>
      <w:r w:rsidRPr="00AC3BF0">
        <w:rPr>
          <w:rFonts w:ascii="Times New Roman" w:hAnsi="Times New Roman" w:cs="Times New Roman"/>
        </w:rPr>
        <w:t xml:space="preserve">dotacji wyniósł </w:t>
      </w:r>
      <w:r w:rsidRPr="00AC3BF0">
        <w:rPr>
          <w:rFonts w:ascii="Times New Roman" w:hAnsi="Times New Roman" w:cs="Times New Roman"/>
        </w:rPr>
        <w:t>73.400zł</w:t>
      </w:r>
      <w:r w:rsidRPr="00AC3BF0">
        <w:rPr>
          <w:rFonts w:ascii="Times New Roman" w:hAnsi="Times New Roman" w:cs="Times New Roman"/>
        </w:rPr>
        <w:t xml:space="preserve"> a realizacja 70.432,41 zł. w poszczególnych paragrafach realizacja wydatków budżetowych przed</w:t>
      </w:r>
      <w:r>
        <w:rPr>
          <w:rFonts w:ascii="Times New Roman" w:hAnsi="Times New Roman" w:cs="Times New Roman"/>
        </w:rPr>
        <w:t>s</w:t>
      </w:r>
      <w:bookmarkStart w:id="0" w:name="_GoBack"/>
      <w:bookmarkEnd w:id="0"/>
      <w:r w:rsidRPr="00AC3BF0">
        <w:rPr>
          <w:rFonts w:ascii="Times New Roman" w:hAnsi="Times New Roman" w:cs="Times New Roman"/>
        </w:rPr>
        <w:t xml:space="preserve">tawiała się w następujący sposób: </w:t>
      </w:r>
      <w:r w:rsidRPr="00AC3BF0">
        <w:rPr>
          <w:rFonts w:ascii="Times New Roman" w:hAnsi="Times New Roman" w:cs="Times New Roman"/>
        </w:rPr>
        <w:t>§3110  - plan</w:t>
      </w:r>
      <w:r w:rsidRPr="00AC3BF0">
        <w:rPr>
          <w:rFonts w:ascii="Times New Roman" w:hAnsi="Times New Roman" w:cs="Times New Roman"/>
        </w:rPr>
        <w:t xml:space="preserve"> </w:t>
      </w:r>
      <w:r w:rsidRPr="00AC3BF0">
        <w:rPr>
          <w:rFonts w:ascii="Times New Roman" w:hAnsi="Times New Roman" w:cs="Times New Roman"/>
        </w:rPr>
        <w:t xml:space="preserve">20.850,00zł – wykorzystano 86% planu tj. 17.980,00zł.Wypłacono w ramach dotacji rodzinom zastępczym środki na dofinansowanie wypoczynku dziecka poza miejscem zamieszkania, świadczenie na pokrycie niezbędnych wydatków związanych z potrzebami przyjmowanego dziecka, środki finansowe na utrzymanie lokalu mieszkalnego w budynku wielorodzinnym lub domu jednorodzinnym, świadczenie związane z remontem lokalu mieszkalnego lub domu jednorodzinnego      </w:t>
      </w:r>
    </w:p>
    <w:p w:rsidR="00AC3BF0" w:rsidRPr="00AC3BF0" w:rsidRDefault="00AC3BF0" w:rsidP="00AC3BF0">
      <w:pPr>
        <w:jc w:val="both"/>
        <w:rPr>
          <w:rFonts w:ascii="Times New Roman" w:hAnsi="Times New Roman" w:cs="Times New Roman"/>
        </w:rPr>
      </w:pPr>
      <w:r w:rsidRPr="00AC3BF0">
        <w:rPr>
          <w:rFonts w:ascii="Times New Roman" w:hAnsi="Times New Roman" w:cs="Times New Roman"/>
        </w:rPr>
        <w:t>§4110 – plan 750,00zł.,wykonanie 100%. Opłacono składki na ubezpieczenie społeczne od osoby zatrudnionej ( umowa zlecenie )w rodzinnym domu dziecka do sprawowania pomocy przy  opiece  i wychowaniu.</w:t>
      </w:r>
    </w:p>
    <w:p w:rsidR="00AC3BF0" w:rsidRPr="00AC3BF0" w:rsidRDefault="00AC3BF0" w:rsidP="00AC3BF0">
      <w:pPr>
        <w:jc w:val="both"/>
        <w:rPr>
          <w:rFonts w:ascii="Times New Roman" w:hAnsi="Times New Roman" w:cs="Times New Roman"/>
        </w:rPr>
      </w:pPr>
      <w:r w:rsidRPr="00AC3BF0">
        <w:rPr>
          <w:rFonts w:ascii="Times New Roman" w:hAnsi="Times New Roman" w:cs="Times New Roman"/>
        </w:rPr>
        <w:t xml:space="preserve">§4170 – plan 51.800zł., wykonanie 51.702,41zł, tj. 99%, Opłacono wynagrodzenie osoby zatrudnionej w rodzinnym domu dziecka do sprawowania pomocy przy opiece i wychowania a także wypłacono wynagrodzenie powstałym  w 2014r rodzinom zastępczym zawodowym i rodzinnemu domowi dziecka.   </w:t>
      </w:r>
    </w:p>
    <w:sectPr w:rsidR="00AC3BF0" w:rsidRPr="00AC3BF0" w:rsidSect="001C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639F7"/>
    <w:multiLevelType w:val="hybridMultilevel"/>
    <w:tmpl w:val="13D4FC68"/>
    <w:lvl w:ilvl="0" w:tplc="CA6AD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0EF6"/>
    <w:rsid w:val="00013E54"/>
    <w:rsid w:val="000E4C21"/>
    <w:rsid w:val="001C6704"/>
    <w:rsid w:val="001E6316"/>
    <w:rsid w:val="00250785"/>
    <w:rsid w:val="00302C6A"/>
    <w:rsid w:val="0043608C"/>
    <w:rsid w:val="0097560E"/>
    <w:rsid w:val="00AC3BF0"/>
    <w:rsid w:val="00C01E0B"/>
    <w:rsid w:val="00CC1A70"/>
    <w:rsid w:val="00DA3395"/>
    <w:rsid w:val="00DB71A5"/>
    <w:rsid w:val="00DE0EF6"/>
    <w:rsid w:val="00EE4C60"/>
    <w:rsid w:val="00FA6A7D"/>
    <w:rsid w:val="00FD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8E872-C397-4A6E-A8ED-6A2377D3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67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9</cp:revision>
  <cp:lastPrinted>2012-02-17T10:28:00Z</cp:lastPrinted>
  <dcterms:created xsi:type="dcterms:W3CDTF">2011-03-09T06:56:00Z</dcterms:created>
  <dcterms:modified xsi:type="dcterms:W3CDTF">2015-02-04T09:58:00Z</dcterms:modified>
</cp:coreProperties>
</file>